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F88A2" w14:textId="77777777" w:rsidR="001B2DB3" w:rsidRDefault="001B2DB3"/>
    <w:p w14:paraId="4C82D103" w14:textId="77777777" w:rsidR="001726CD" w:rsidRDefault="001726CD"/>
    <w:p w14:paraId="124CB540" w14:textId="77777777" w:rsidR="001726CD" w:rsidRDefault="001726CD"/>
    <w:p w14:paraId="64838CE3" w14:textId="6A554BF7" w:rsidR="001726CD" w:rsidRPr="001726CD" w:rsidRDefault="0017425F" w:rsidP="0017425F">
      <w:pPr>
        <w:jc w:val="center"/>
        <w:rPr>
          <w:rFonts w:ascii="Arial" w:hAnsi="Arial" w:cs="Arial"/>
          <w:sz w:val="22"/>
          <w:szCs w:val="22"/>
        </w:rPr>
      </w:pPr>
      <w:r w:rsidRPr="0017425F">
        <w:rPr>
          <w:rFonts w:ascii="Arial" w:hAnsi="Arial" w:cs="Arial"/>
          <w:b/>
          <w:bCs/>
          <w:sz w:val="28"/>
          <w:szCs w:val="28"/>
        </w:rPr>
        <w:t>COORDONNATEUR(TRICE) AUX SERVICES ET PROGRAMMES</w:t>
      </w:r>
    </w:p>
    <w:p w14:paraId="19DB3555" w14:textId="0999B9E6" w:rsidR="00582C57" w:rsidRDefault="00582C57" w:rsidP="00582C57">
      <w:pPr>
        <w:jc w:val="center"/>
        <w:rPr>
          <w:rFonts w:ascii="Arial" w:hAnsi="Arial" w:cs="Arial"/>
          <w:b/>
          <w:bCs/>
          <w:sz w:val="22"/>
          <w:szCs w:val="22"/>
        </w:rPr>
      </w:pPr>
      <w:r w:rsidRPr="00582C57">
        <w:rPr>
          <w:rFonts w:ascii="Arial" w:hAnsi="Arial" w:cs="Arial"/>
          <w:b/>
          <w:bCs/>
          <w:sz w:val="22"/>
          <w:szCs w:val="22"/>
        </w:rPr>
        <w:t>Joins-toi à une équipe qui fait une réelle différence dans la vie des personnes touchées par la maladie de Parkinson!</w:t>
      </w:r>
    </w:p>
    <w:p w14:paraId="15BE19CD" w14:textId="77777777" w:rsidR="00DE19FC" w:rsidRDefault="00DE19FC" w:rsidP="001726CD">
      <w:pPr>
        <w:jc w:val="both"/>
        <w:rPr>
          <w:rFonts w:ascii="Arial" w:hAnsi="Arial" w:cs="Arial"/>
          <w:b/>
          <w:bCs/>
          <w:sz w:val="22"/>
          <w:szCs w:val="22"/>
        </w:rPr>
      </w:pPr>
    </w:p>
    <w:p w14:paraId="3B3DED7E" w14:textId="10909558"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Pourquoi on te recherche :</w:t>
      </w:r>
    </w:p>
    <w:p w14:paraId="5C7BC88C" w14:textId="77777777" w:rsidR="00905C80" w:rsidRPr="00905C80" w:rsidRDefault="00905C80" w:rsidP="00905C80">
      <w:pPr>
        <w:jc w:val="both"/>
        <w:rPr>
          <w:rFonts w:ascii="Arial" w:hAnsi="Arial" w:cs="Arial"/>
          <w:sz w:val="22"/>
          <w:szCs w:val="22"/>
        </w:rPr>
      </w:pPr>
      <w:r w:rsidRPr="00905C80">
        <w:rPr>
          <w:rFonts w:ascii="Arial" w:hAnsi="Arial" w:cs="Arial"/>
          <w:sz w:val="22"/>
          <w:szCs w:val="22"/>
        </w:rPr>
        <w:t>Parkinson Québec est en plein développement et poursuit l'ambition de devenir l'organisme de référence au Québec en matière d'information, d'éducation et de soutien aux personnes touchées par la maladie de Parkinson.</w:t>
      </w:r>
    </w:p>
    <w:p w14:paraId="13C98E16" w14:textId="77777777" w:rsidR="00905C80" w:rsidRPr="00905C80" w:rsidRDefault="00905C80" w:rsidP="00905C80">
      <w:pPr>
        <w:jc w:val="both"/>
        <w:rPr>
          <w:rFonts w:ascii="Arial" w:hAnsi="Arial" w:cs="Arial"/>
          <w:sz w:val="22"/>
          <w:szCs w:val="22"/>
        </w:rPr>
      </w:pPr>
      <w:r w:rsidRPr="00905C80">
        <w:rPr>
          <w:rFonts w:ascii="Arial" w:hAnsi="Arial" w:cs="Arial"/>
          <w:sz w:val="22"/>
          <w:szCs w:val="22"/>
        </w:rPr>
        <w:t>Pour accompagner cette croissance, nous recherchons une personne dynamique, organisée et polyvalente qui souhaite contribuer au développement et à la coordination de nos services et programmes.</w:t>
      </w:r>
    </w:p>
    <w:p w14:paraId="365C92B2" w14:textId="77777777" w:rsidR="00905C80" w:rsidRPr="00905C80" w:rsidRDefault="00905C80" w:rsidP="00905C80">
      <w:pPr>
        <w:jc w:val="both"/>
        <w:rPr>
          <w:rFonts w:ascii="Arial" w:hAnsi="Arial" w:cs="Arial"/>
          <w:sz w:val="22"/>
          <w:szCs w:val="22"/>
        </w:rPr>
      </w:pPr>
      <w:r w:rsidRPr="00905C80">
        <w:rPr>
          <w:rFonts w:ascii="Arial" w:hAnsi="Arial" w:cs="Arial"/>
          <w:sz w:val="22"/>
          <w:szCs w:val="22"/>
        </w:rPr>
        <w:t>Sous la supervision de la direction du développement des services, tu participeras à la mise en place de nouvelles initiatives, à la coordination de projets et à l'animation d'activités destinées aux personnes vivant avec la maladie de Parkinson et à leurs proches.</w:t>
      </w:r>
    </w:p>
    <w:p w14:paraId="00122161" w14:textId="77777777" w:rsidR="001726CD" w:rsidRPr="001726CD" w:rsidRDefault="001726CD" w:rsidP="001726CD">
      <w:pPr>
        <w:jc w:val="both"/>
        <w:rPr>
          <w:rFonts w:ascii="Arial" w:hAnsi="Arial" w:cs="Arial"/>
          <w:sz w:val="22"/>
          <w:szCs w:val="22"/>
        </w:rPr>
      </w:pPr>
    </w:p>
    <w:p w14:paraId="52974733" w14:textId="6C3FAE02"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Pourquoi te joindre à l’équipe</w:t>
      </w:r>
      <w:r>
        <w:rPr>
          <w:rFonts w:ascii="Arial" w:hAnsi="Arial" w:cs="Arial"/>
          <w:b/>
          <w:bCs/>
          <w:sz w:val="22"/>
          <w:szCs w:val="22"/>
        </w:rPr>
        <w:t> :</w:t>
      </w:r>
    </w:p>
    <w:p w14:paraId="10935BE1" w14:textId="70290F6E" w:rsidR="001726CD" w:rsidRP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Une équipe humaine, engagée et collaborative</w:t>
      </w:r>
    </w:p>
    <w:p w14:paraId="00387A85" w14:textId="360BECD4" w:rsidR="001726CD" w:rsidRP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Un environnement de travail convivial, stimulant et décontracté</w:t>
      </w:r>
    </w:p>
    <w:p w14:paraId="11C0E123" w14:textId="796F49B7" w:rsidR="001726CD" w:rsidRP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Un mode de travail flexible (hybride)</w:t>
      </w:r>
    </w:p>
    <w:p w14:paraId="2F89C49F" w14:textId="11415B9C" w:rsid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Des conditions de travail avantageuses et compétitives, incluant un programme complet d’avantages sociaux et des mesures favorisant l’équilibre travail-vie personnelle</w:t>
      </w:r>
    </w:p>
    <w:p w14:paraId="5348E5DA" w14:textId="318CB34F" w:rsidR="001726CD" w:rsidRDefault="00905C80" w:rsidP="001726CD">
      <w:pPr>
        <w:pStyle w:val="Paragraphedeliste"/>
        <w:numPr>
          <w:ilvl w:val="0"/>
          <w:numId w:val="3"/>
        </w:numPr>
        <w:jc w:val="both"/>
        <w:rPr>
          <w:rFonts w:ascii="Arial" w:hAnsi="Arial" w:cs="Arial"/>
          <w:sz w:val="22"/>
          <w:szCs w:val="22"/>
        </w:rPr>
      </w:pPr>
      <w:r w:rsidRPr="00905C80">
        <w:rPr>
          <w:rFonts w:ascii="Arial" w:hAnsi="Arial" w:cs="Arial"/>
          <w:sz w:val="22"/>
          <w:szCs w:val="22"/>
        </w:rPr>
        <w:t>L'occasion de contribuer concrètement au développement de services qui améliorent la qualité de vie des personnes touchées par la maladie de Parkinson.</w:t>
      </w:r>
    </w:p>
    <w:p w14:paraId="6E6C423F" w14:textId="77777777" w:rsidR="00325D1A" w:rsidRPr="00325D1A" w:rsidRDefault="00325D1A" w:rsidP="00325D1A">
      <w:pPr>
        <w:pStyle w:val="Paragraphedeliste"/>
        <w:ind w:left="360"/>
        <w:jc w:val="both"/>
        <w:rPr>
          <w:rFonts w:ascii="Arial" w:hAnsi="Arial" w:cs="Arial"/>
          <w:sz w:val="22"/>
          <w:szCs w:val="22"/>
        </w:rPr>
      </w:pPr>
    </w:p>
    <w:p w14:paraId="4E9F120D" w14:textId="2F166ADD"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Principales responsabilités</w:t>
      </w:r>
      <w:r w:rsidR="00DB7434">
        <w:rPr>
          <w:rFonts w:ascii="Arial" w:hAnsi="Arial" w:cs="Arial"/>
          <w:b/>
          <w:bCs/>
          <w:sz w:val="22"/>
          <w:szCs w:val="22"/>
        </w:rPr>
        <w:t> :</w:t>
      </w:r>
    </w:p>
    <w:p w14:paraId="18BBC7F9" w14:textId="77777777" w:rsidR="00DB7434" w:rsidRPr="00DB7434" w:rsidRDefault="00DB7434" w:rsidP="00DB7434">
      <w:pPr>
        <w:jc w:val="both"/>
        <w:rPr>
          <w:rFonts w:ascii="Arial" w:hAnsi="Arial" w:cs="Arial"/>
          <w:b/>
          <w:bCs/>
          <w:sz w:val="22"/>
          <w:szCs w:val="22"/>
        </w:rPr>
      </w:pPr>
      <w:r w:rsidRPr="00DB7434">
        <w:rPr>
          <w:rFonts w:ascii="Arial" w:hAnsi="Arial" w:cs="Arial"/>
          <w:b/>
          <w:bCs/>
          <w:sz w:val="22"/>
          <w:szCs w:val="22"/>
        </w:rPr>
        <w:t>Développement et coordination des services</w:t>
      </w:r>
    </w:p>
    <w:p w14:paraId="76F34A95" w14:textId="77777777" w:rsidR="00DB7434" w:rsidRPr="00DB7434" w:rsidRDefault="00DB7434" w:rsidP="00DB7434">
      <w:pPr>
        <w:pStyle w:val="Paragraphedeliste"/>
        <w:numPr>
          <w:ilvl w:val="0"/>
          <w:numId w:val="9"/>
        </w:numPr>
        <w:jc w:val="both"/>
        <w:rPr>
          <w:rFonts w:ascii="Arial" w:hAnsi="Arial" w:cs="Arial"/>
          <w:sz w:val="22"/>
          <w:szCs w:val="22"/>
        </w:rPr>
      </w:pPr>
      <w:r w:rsidRPr="00DB7434">
        <w:rPr>
          <w:rFonts w:ascii="Arial" w:hAnsi="Arial" w:cs="Arial"/>
          <w:sz w:val="22"/>
          <w:szCs w:val="22"/>
        </w:rPr>
        <w:t>Participer au développement, à l'organisation et au déploiement de nouveaux services et programmes;</w:t>
      </w:r>
    </w:p>
    <w:p w14:paraId="6E813FFF" w14:textId="77777777" w:rsidR="00DB7434" w:rsidRPr="00DB7434" w:rsidRDefault="00DB7434" w:rsidP="00DB7434">
      <w:pPr>
        <w:pStyle w:val="Paragraphedeliste"/>
        <w:numPr>
          <w:ilvl w:val="0"/>
          <w:numId w:val="9"/>
        </w:numPr>
        <w:jc w:val="both"/>
        <w:rPr>
          <w:rFonts w:ascii="Arial" w:hAnsi="Arial" w:cs="Arial"/>
          <w:sz w:val="22"/>
          <w:szCs w:val="22"/>
        </w:rPr>
      </w:pPr>
      <w:r w:rsidRPr="00DB7434">
        <w:rPr>
          <w:rFonts w:ascii="Arial" w:hAnsi="Arial" w:cs="Arial"/>
          <w:sz w:val="22"/>
          <w:szCs w:val="22"/>
        </w:rPr>
        <w:t>Coordonner différents projets, de leur planification jusqu'à leur réalisation, en collaboration avec les membres de l'équipe;</w:t>
      </w:r>
    </w:p>
    <w:p w14:paraId="6F80FBDD" w14:textId="77777777" w:rsidR="00DB7434" w:rsidRPr="00DB7434" w:rsidRDefault="00DB7434" w:rsidP="00DB7434">
      <w:pPr>
        <w:pStyle w:val="Paragraphedeliste"/>
        <w:numPr>
          <w:ilvl w:val="0"/>
          <w:numId w:val="9"/>
        </w:numPr>
        <w:jc w:val="both"/>
        <w:rPr>
          <w:rFonts w:ascii="Arial" w:hAnsi="Arial" w:cs="Arial"/>
          <w:sz w:val="22"/>
          <w:szCs w:val="22"/>
        </w:rPr>
      </w:pPr>
      <w:r w:rsidRPr="00DB7434">
        <w:rPr>
          <w:rFonts w:ascii="Arial" w:hAnsi="Arial" w:cs="Arial"/>
          <w:sz w:val="22"/>
          <w:szCs w:val="22"/>
        </w:rPr>
        <w:t>Contribuer à identifier les besoins des personnes atteintes et de leurs proches afin de proposer des activités et des services adaptés;</w:t>
      </w:r>
    </w:p>
    <w:p w14:paraId="424B5295" w14:textId="77777777" w:rsidR="00DB7434" w:rsidRPr="00DB7434" w:rsidRDefault="00DB7434" w:rsidP="00DB7434">
      <w:pPr>
        <w:pStyle w:val="Paragraphedeliste"/>
        <w:numPr>
          <w:ilvl w:val="0"/>
          <w:numId w:val="9"/>
        </w:numPr>
        <w:jc w:val="both"/>
        <w:rPr>
          <w:rFonts w:ascii="Arial" w:hAnsi="Arial" w:cs="Arial"/>
          <w:sz w:val="22"/>
          <w:szCs w:val="22"/>
        </w:rPr>
      </w:pPr>
      <w:r w:rsidRPr="00DB7434">
        <w:rPr>
          <w:rFonts w:ascii="Arial" w:hAnsi="Arial" w:cs="Arial"/>
          <w:sz w:val="22"/>
          <w:szCs w:val="22"/>
        </w:rPr>
        <w:lastRenderedPageBreak/>
        <w:t>Participer à l'amélioration continue des programmes et des services existants;</w:t>
      </w:r>
    </w:p>
    <w:p w14:paraId="5EABFD5C" w14:textId="77777777" w:rsidR="00DB7434" w:rsidRPr="00DB7434" w:rsidRDefault="00DB7434" w:rsidP="00DB7434">
      <w:pPr>
        <w:pStyle w:val="Paragraphedeliste"/>
        <w:numPr>
          <w:ilvl w:val="0"/>
          <w:numId w:val="9"/>
        </w:numPr>
        <w:jc w:val="both"/>
        <w:rPr>
          <w:rFonts w:ascii="Arial" w:hAnsi="Arial" w:cs="Arial"/>
          <w:sz w:val="22"/>
          <w:szCs w:val="22"/>
        </w:rPr>
      </w:pPr>
      <w:r w:rsidRPr="00DB7434">
        <w:rPr>
          <w:rFonts w:ascii="Arial" w:hAnsi="Arial" w:cs="Arial"/>
          <w:sz w:val="22"/>
          <w:szCs w:val="22"/>
        </w:rPr>
        <w:t>Assurer le suivi des projets, des échéanciers et des activités sous sa responsabilité.</w:t>
      </w:r>
    </w:p>
    <w:p w14:paraId="0723AD75" w14:textId="77777777" w:rsidR="00DB7434" w:rsidRPr="00DB7434" w:rsidRDefault="00DB7434" w:rsidP="00DB7434">
      <w:pPr>
        <w:jc w:val="both"/>
        <w:rPr>
          <w:rFonts w:ascii="Arial" w:hAnsi="Arial" w:cs="Arial"/>
          <w:b/>
          <w:bCs/>
          <w:sz w:val="22"/>
          <w:szCs w:val="22"/>
        </w:rPr>
      </w:pPr>
      <w:r w:rsidRPr="00DB7434">
        <w:rPr>
          <w:rFonts w:ascii="Arial" w:hAnsi="Arial" w:cs="Arial"/>
          <w:b/>
          <w:bCs/>
          <w:sz w:val="22"/>
          <w:szCs w:val="22"/>
        </w:rPr>
        <w:t>Animation et accompagnement</w:t>
      </w:r>
    </w:p>
    <w:p w14:paraId="7EC21EB8" w14:textId="77777777" w:rsidR="00DB7434" w:rsidRPr="00DB7434" w:rsidRDefault="00DB7434" w:rsidP="00DB7434">
      <w:pPr>
        <w:pStyle w:val="Paragraphedeliste"/>
        <w:numPr>
          <w:ilvl w:val="0"/>
          <w:numId w:val="10"/>
        </w:numPr>
        <w:jc w:val="both"/>
        <w:rPr>
          <w:rFonts w:ascii="Arial" w:hAnsi="Arial" w:cs="Arial"/>
          <w:sz w:val="22"/>
          <w:szCs w:val="22"/>
        </w:rPr>
      </w:pPr>
      <w:r w:rsidRPr="00DB7434">
        <w:rPr>
          <w:rFonts w:ascii="Arial" w:hAnsi="Arial" w:cs="Arial"/>
          <w:sz w:val="22"/>
          <w:szCs w:val="22"/>
        </w:rPr>
        <w:t>Organiser, coordonner et animer des groupes de soutien, des groupes de discussion, des ateliers et différentes activités d'information, principalement en mode virtuel;</w:t>
      </w:r>
    </w:p>
    <w:p w14:paraId="7821620A" w14:textId="77777777" w:rsidR="00DB7434" w:rsidRPr="00DB7434" w:rsidRDefault="00DB7434" w:rsidP="00DB7434">
      <w:pPr>
        <w:pStyle w:val="Paragraphedeliste"/>
        <w:numPr>
          <w:ilvl w:val="0"/>
          <w:numId w:val="10"/>
        </w:numPr>
        <w:jc w:val="both"/>
        <w:rPr>
          <w:rFonts w:ascii="Arial" w:hAnsi="Arial" w:cs="Arial"/>
          <w:sz w:val="22"/>
          <w:szCs w:val="22"/>
        </w:rPr>
      </w:pPr>
      <w:r w:rsidRPr="00DB7434">
        <w:rPr>
          <w:rFonts w:ascii="Arial" w:hAnsi="Arial" w:cs="Arial"/>
          <w:sz w:val="22"/>
          <w:szCs w:val="22"/>
        </w:rPr>
        <w:t>Accueillir, écouter et accompagner les personnes touchées par la maladie de Parkinson et leurs proches, selon leurs besoins;</w:t>
      </w:r>
    </w:p>
    <w:p w14:paraId="33BB1ABC" w14:textId="77777777" w:rsidR="00DB7434" w:rsidRPr="00DB7434" w:rsidRDefault="00DB7434" w:rsidP="00DB7434">
      <w:pPr>
        <w:pStyle w:val="Paragraphedeliste"/>
        <w:numPr>
          <w:ilvl w:val="0"/>
          <w:numId w:val="10"/>
        </w:numPr>
        <w:jc w:val="both"/>
        <w:rPr>
          <w:rFonts w:ascii="Arial" w:hAnsi="Arial" w:cs="Arial"/>
          <w:sz w:val="22"/>
          <w:szCs w:val="22"/>
        </w:rPr>
      </w:pPr>
      <w:r w:rsidRPr="00DB7434">
        <w:rPr>
          <w:rFonts w:ascii="Arial" w:hAnsi="Arial" w:cs="Arial"/>
          <w:sz w:val="22"/>
          <w:szCs w:val="22"/>
        </w:rPr>
        <w:t>Informer et orienter les personnes vers les programmes gouvernementaux, les mesures de soutien et les ressources communautaires ou du réseau de la santé;</w:t>
      </w:r>
    </w:p>
    <w:p w14:paraId="2BFD76F0" w14:textId="77777777" w:rsidR="00DB7434" w:rsidRPr="00DB7434" w:rsidRDefault="00DB7434" w:rsidP="00DB7434">
      <w:pPr>
        <w:pStyle w:val="Paragraphedeliste"/>
        <w:numPr>
          <w:ilvl w:val="0"/>
          <w:numId w:val="10"/>
        </w:numPr>
        <w:jc w:val="both"/>
        <w:rPr>
          <w:rFonts w:ascii="Arial" w:hAnsi="Arial" w:cs="Arial"/>
          <w:sz w:val="22"/>
          <w:szCs w:val="22"/>
        </w:rPr>
      </w:pPr>
      <w:r w:rsidRPr="00DB7434">
        <w:rPr>
          <w:rFonts w:ascii="Arial" w:hAnsi="Arial" w:cs="Arial"/>
          <w:sz w:val="22"/>
          <w:szCs w:val="22"/>
        </w:rPr>
        <w:t>Favoriser la participation des personnes aux activités et contribuer à créer un environnement accueillant et bienveillant.</w:t>
      </w:r>
    </w:p>
    <w:p w14:paraId="35C8AA75" w14:textId="77777777" w:rsidR="00DB7434" w:rsidRPr="00DB7434" w:rsidRDefault="00DB7434" w:rsidP="00DB7434">
      <w:pPr>
        <w:jc w:val="both"/>
        <w:rPr>
          <w:rFonts w:ascii="Arial" w:hAnsi="Arial" w:cs="Arial"/>
          <w:b/>
          <w:bCs/>
          <w:sz w:val="22"/>
          <w:szCs w:val="22"/>
        </w:rPr>
      </w:pPr>
      <w:r w:rsidRPr="00DB7434">
        <w:rPr>
          <w:rFonts w:ascii="Arial" w:hAnsi="Arial" w:cs="Arial"/>
          <w:b/>
          <w:bCs/>
          <w:sz w:val="22"/>
          <w:szCs w:val="22"/>
        </w:rPr>
        <w:t>Collaboration et développement de projets</w:t>
      </w:r>
    </w:p>
    <w:p w14:paraId="6E40191A" w14:textId="77777777" w:rsidR="00DB7434" w:rsidRPr="00DB7434" w:rsidRDefault="00DB7434" w:rsidP="00DB7434">
      <w:pPr>
        <w:pStyle w:val="Paragraphedeliste"/>
        <w:numPr>
          <w:ilvl w:val="0"/>
          <w:numId w:val="11"/>
        </w:numPr>
        <w:jc w:val="both"/>
        <w:rPr>
          <w:rFonts w:ascii="Arial" w:hAnsi="Arial" w:cs="Arial"/>
          <w:sz w:val="22"/>
          <w:szCs w:val="22"/>
        </w:rPr>
      </w:pPr>
      <w:r w:rsidRPr="00DB7434">
        <w:rPr>
          <w:rFonts w:ascii="Arial" w:hAnsi="Arial" w:cs="Arial"/>
          <w:sz w:val="22"/>
          <w:szCs w:val="22"/>
        </w:rPr>
        <w:t>Collaborer avec les différents secteurs de Parkinson Québec à la réalisation de projets et d'initiatives;</w:t>
      </w:r>
    </w:p>
    <w:p w14:paraId="2C0FE90A" w14:textId="77777777" w:rsidR="00DB7434" w:rsidRPr="00DB7434" w:rsidRDefault="00DB7434" w:rsidP="00DB7434">
      <w:pPr>
        <w:pStyle w:val="Paragraphedeliste"/>
        <w:numPr>
          <w:ilvl w:val="0"/>
          <w:numId w:val="11"/>
        </w:numPr>
        <w:jc w:val="both"/>
        <w:rPr>
          <w:rFonts w:ascii="Arial" w:hAnsi="Arial" w:cs="Arial"/>
          <w:sz w:val="22"/>
          <w:szCs w:val="22"/>
        </w:rPr>
      </w:pPr>
      <w:r w:rsidRPr="00DB7434">
        <w:rPr>
          <w:rFonts w:ascii="Arial" w:hAnsi="Arial" w:cs="Arial"/>
          <w:sz w:val="22"/>
          <w:szCs w:val="22"/>
        </w:rPr>
        <w:t>Participer au développement de services destinés aux régions moins bien desservies;</w:t>
      </w:r>
    </w:p>
    <w:p w14:paraId="796C025D" w14:textId="77777777" w:rsidR="00DB7434" w:rsidRPr="00DB7434" w:rsidRDefault="00DB7434" w:rsidP="00DB7434">
      <w:pPr>
        <w:pStyle w:val="Paragraphedeliste"/>
        <w:numPr>
          <w:ilvl w:val="0"/>
          <w:numId w:val="11"/>
        </w:numPr>
        <w:jc w:val="both"/>
        <w:rPr>
          <w:rFonts w:ascii="Arial" w:hAnsi="Arial" w:cs="Arial"/>
          <w:sz w:val="22"/>
          <w:szCs w:val="22"/>
        </w:rPr>
      </w:pPr>
      <w:r w:rsidRPr="00DB7434">
        <w:rPr>
          <w:rFonts w:ascii="Arial" w:hAnsi="Arial" w:cs="Arial"/>
          <w:sz w:val="22"/>
          <w:szCs w:val="22"/>
        </w:rPr>
        <w:t>Établir et maintenir des liens avec les organismes et les partenaires pouvant contribuer à l'offre de services;</w:t>
      </w:r>
    </w:p>
    <w:p w14:paraId="3FA3B2E7" w14:textId="77777777" w:rsidR="00DB7434" w:rsidRPr="00DB7434" w:rsidRDefault="00DB7434" w:rsidP="00DB7434">
      <w:pPr>
        <w:pStyle w:val="Paragraphedeliste"/>
        <w:numPr>
          <w:ilvl w:val="0"/>
          <w:numId w:val="11"/>
        </w:numPr>
        <w:jc w:val="both"/>
        <w:rPr>
          <w:rFonts w:ascii="Arial" w:hAnsi="Arial" w:cs="Arial"/>
          <w:sz w:val="22"/>
          <w:szCs w:val="22"/>
        </w:rPr>
      </w:pPr>
      <w:r w:rsidRPr="00DB7434">
        <w:rPr>
          <w:rFonts w:ascii="Arial" w:hAnsi="Arial" w:cs="Arial"/>
          <w:sz w:val="22"/>
          <w:szCs w:val="22"/>
        </w:rPr>
        <w:t>Contribuer à la préparation de bilans d'activités et à l'évaluation des résultats des projets.</w:t>
      </w:r>
    </w:p>
    <w:p w14:paraId="0BD9F8C0" w14:textId="77777777" w:rsidR="001726CD" w:rsidRDefault="001726CD" w:rsidP="001726CD">
      <w:pPr>
        <w:jc w:val="both"/>
        <w:rPr>
          <w:rFonts w:ascii="Arial" w:hAnsi="Arial" w:cs="Arial"/>
          <w:sz w:val="22"/>
          <w:szCs w:val="22"/>
        </w:rPr>
      </w:pPr>
    </w:p>
    <w:p w14:paraId="429C0250" w14:textId="1867A174"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 xml:space="preserve">Compétences </w:t>
      </w:r>
      <w:r w:rsidR="00BB766A">
        <w:rPr>
          <w:rFonts w:ascii="Arial" w:hAnsi="Arial" w:cs="Arial"/>
          <w:b/>
          <w:bCs/>
          <w:sz w:val="22"/>
          <w:szCs w:val="22"/>
        </w:rPr>
        <w:t>recherchées</w:t>
      </w:r>
    </w:p>
    <w:p w14:paraId="44C952AF"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Excellentes habiletés d'organisation, de planification et de coordination;</w:t>
      </w:r>
    </w:p>
    <w:p w14:paraId="7A75E2BB"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Aptitudes en animation de groupes et en intervention auprès de différentes clientèles;</w:t>
      </w:r>
    </w:p>
    <w:p w14:paraId="17881400"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Connaissance des programmes gouvernementaux québécois, des mesures d'aide et des ressources communautaires;</w:t>
      </w:r>
    </w:p>
    <w:p w14:paraId="5A740569"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Bonnes habiletés relationnelles, capacité d'écoute et empathie;</w:t>
      </w:r>
    </w:p>
    <w:p w14:paraId="30007CF0"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Autonomie, débrouillardise, créativité et sens de l'initiative;</w:t>
      </w:r>
    </w:p>
    <w:p w14:paraId="1DC5DD54"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Capacité à gérer plusieurs dossiers simultanément et à établir les priorités;</w:t>
      </w:r>
    </w:p>
    <w:p w14:paraId="4AC8A6B2"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Facilité à travailler en équipe et à collaborer avec différents intervenants;</w:t>
      </w:r>
    </w:p>
    <w:p w14:paraId="0EAFE9F0"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Excellente maîtrise du français, à l'oral et à l'écrit, et bonne connaissance de l'anglais;</w:t>
      </w:r>
    </w:p>
    <w:p w14:paraId="0DAE458D" w14:textId="77777777" w:rsidR="00BB766A" w:rsidRPr="00BB766A" w:rsidRDefault="00BB766A" w:rsidP="00BB766A">
      <w:pPr>
        <w:pStyle w:val="Paragraphedeliste"/>
        <w:numPr>
          <w:ilvl w:val="0"/>
          <w:numId w:val="12"/>
        </w:numPr>
        <w:jc w:val="both"/>
        <w:rPr>
          <w:rFonts w:ascii="Arial" w:hAnsi="Arial" w:cs="Arial"/>
          <w:sz w:val="22"/>
          <w:szCs w:val="22"/>
        </w:rPr>
      </w:pPr>
      <w:r w:rsidRPr="00BB766A">
        <w:rPr>
          <w:rFonts w:ascii="Arial" w:hAnsi="Arial" w:cs="Arial"/>
          <w:sz w:val="22"/>
          <w:szCs w:val="22"/>
        </w:rPr>
        <w:t>Aisance avec les outils informatiques et les plateformes de rencontres virtuelles.</w:t>
      </w:r>
    </w:p>
    <w:p w14:paraId="4D1B1622" w14:textId="77777777" w:rsidR="001726CD" w:rsidRDefault="001726CD" w:rsidP="001726CD">
      <w:pPr>
        <w:jc w:val="both"/>
        <w:rPr>
          <w:rFonts w:ascii="Arial" w:hAnsi="Arial" w:cs="Arial"/>
          <w:b/>
          <w:bCs/>
          <w:sz w:val="22"/>
          <w:szCs w:val="22"/>
        </w:rPr>
      </w:pPr>
    </w:p>
    <w:p w14:paraId="42BB15F0" w14:textId="63A456C1" w:rsidR="001726CD" w:rsidRPr="001726CD" w:rsidRDefault="00935C9C" w:rsidP="001726CD">
      <w:pPr>
        <w:jc w:val="both"/>
        <w:rPr>
          <w:rFonts w:ascii="Arial" w:hAnsi="Arial" w:cs="Arial"/>
          <w:b/>
          <w:bCs/>
          <w:sz w:val="22"/>
          <w:szCs w:val="22"/>
        </w:rPr>
      </w:pPr>
      <w:r>
        <w:rPr>
          <w:rFonts w:ascii="Arial" w:hAnsi="Arial" w:cs="Arial"/>
          <w:b/>
          <w:bCs/>
          <w:sz w:val="22"/>
          <w:szCs w:val="22"/>
        </w:rPr>
        <w:t>Profil recherché</w:t>
      </w:r>
    </w:p>
    <w:p w14:paraId="798EDDA4" w14:textId="77777777" w:rsidR="00935C9C" w:rsidRPr="00935C9C" w:rsidRDefault="00935C9C" w:rsidP="00935C9C">
      <w:pPr>
        <w:pStyle w:val="Paragraphedeliste"/>
        <w:numPr>
          <w:ilvl w:val="0"/>
          <w:numId w:val="13"/>
        </w:numPr>
        <w:jc w:val="both"/>
        <w:rPr>
          <w:rFonts w:ascii="Arial" w:hAnsi="Arial" w:cs="Arial"/>
          <w:sz w:val="22"/>
          <w:szCs w:val="22"/>
        </w:rPr>
      </w:pPr>
      <w:r w:rsidRPr="00935C9C">
        <w:rPr>
          <w:rFonts w:ascii="Arial" w:hAnsi="Arial" w:cs="Arial"/>
          <w:sz w:val="22"/>
          <w:szCs w:val="22"/>
        </w:rPr>
        <w:t>Formation collégiale ou universitaire en travail social, éducation spécialisée, sciences humaines, gestion de projets ou dans tout autre domaine pertinent;</w:t>
      </w:r>
    </w:p>
    <w:p w14:paraId="78D9D97B" w14:textId="77777777" w:rsidR="00935C9C" w:rsidRPr="00935C9C" w:rsidRDefault="00935C9C" w:rsidP="00935C9C">
      <w:pPr>
        <w:pStyle w:val="Paragraphedeliste"/>
        <w:numPr>
          <w:ilvl w:val="0"/>
          <w:numId w:val="13"/>
        </w:numPr>
        <w:jc w:val="both"/>
        <w:rPr>
          <w:rFonts w:ascii="Arial" w:hAnsi="Arial" w:cs="Arial"/>
          <w:sz w:val="22"/>
          <w:szCs w:val="22"/>
        </w:rPr>
      </w:pPr>
      <w:r w:rsidRPr="00935C9C">
        <w:rPr>
          <w:rFonts w:ascii="Arial" w:hAnsi="Arial" w:cs="Arial"/>
          <w:sz w:val="22"/>
          <w:szCs w:val="22"/>
        </w:rPr>
        <w:t>Expérience pertinente en coordination de projets, en animation, en intervention ou dans le milieu communautaire;</w:t>
      </w:r>
    </w:p>
    <w:p w14:paraId="58793C18" w14:textId="77777777" w:rsidR="00935C9C" w:rsidRPr="00935C9C" w:rsidRDefault="00935C9C" w:rsidP="00935C9C">
      <w:pPr>
        <w:pStyle w:val="Paragraphedeliste"/>
        <w:numPr>
          <w:ilvl w:val="0"/>
          <w:numId w:val="13"/>
        </w:numPr>
        <w:jc w:val="both"/>
        <w:rPr>
          <w:rFonts w:ascii="Arial" w:hAnsi="Arial" w:cs="Arial"/>
          <w:sz w:val="22"/>
          <w:szCs w:val="22"/>
        </w:rPr>
      </w:pPr>
      <w:r w:rsidRPr="00935C9C">
        <w:rPr>
          <w:rFonts w:ascii="Arial" w:hAnsi="Arial" w:cs="Arial"/>
          <w:sz w:val="22"/>
          <w:szCs w:val="22"/>
        </w:rPr>
        <w:t>Connaissance du réseau de la santé et des services sociaux, un atout;</w:t>
      </w:r>
    </w:p>
    <w:p w14:paraId="3E033AA9" w14:textId="77777777" w:rsidR="00935C9C" w:rsidRPr="00935C9C" w:rsidRDefault="00935C9C" w:rsidP="00935C9C">
      <w:pPr>
        <w:pStyle w:val="Paragraphedeliste"/>
        <w:numPr>
          <w:ilvl w:val="0"/>
          <w:numId w:val="13"/>
        </w:numPr>
        <w:jc w:val="both"/>
        <w:rPr>
          <w:rFonts w:ascii="Arial" w:hAnsi="Arial" w:cs="Arial"/>
          <w:sz w:val="22"/>
          <w:szCs w:val="22"/>
        </w:rPr>
      </w:pPr>
      <w:r w:rsidRPr="00935C9C">
        <w:rPr>
          <w:rFonts w:ascii="Arial" w:hAnsi="Arial" w:cs="Arial"/>
          <w:sz w:val="22"/>
          <w:szCs w:val="22"/>
        </w:rPr>
        <w:lastRenderedPageBreak/>
        <w:t>Intérêt pour le développement de services et le soutien aux personnes vivant avec une maladie chronique.</w:t>
      </w:r>
    </w:p>
    <w:p w14:paraId="143CB77F" w14:textId="3868C67C" w:rsidR="001726CD" w:rsidRDefault="00EF3A54" w:rsidP="001726CD">
      <w:pPr>
        <w:jc w:val="both"/>
        <w:rPr>
          <w:rFonts w:ascii="Arial" w:hAnsi="Arial" w:cs="Arial"/>
          <w:b/>
          <w:bCs/>
          <w:sz w:val="22"/>
          <w:szCs w:val="22"/>
        </w:rPr>
      </w:pPr>
      <w:r w:rsidRPr="00EF3A54">
        <w:rPr>
          <w:rFonts w:ascii="Arial" w:hAnsi="Arial" w:cs="Arial"/>
          <w:b/>
          <w:bCs/>
          <w:sz w:val="22"/>
          <w:szCs w:val="22"/>
        </w:rPr>
        <w:t>Nous recherchons avant tout une personne polyvalente, proactive, dotée d'un excellent sens de l'organisation et qui aime autant coordonner des projets qu'interagir avec les gens.</w:t>
      </w:r>
    </w:p>
    <w:p w14:paraId="2D25B419" w14:textId="77777777" w:rsidR="00EF3A54" w:rsidRPr="001726CD" w:rsidRDefault="00EF3A54" w:rsidP="001726CD">
      <w:pPr>
        <w:jc w:val="both"/>
        <w:rPr>
          <w:rFonts w:ascii="Arial" w:hAnsi="Arial" w:cs="Arial"/>
          <w:sz w:val="22"/>
          <w:szCs w:val="22"/>
        </w:rPr>
      </w:pPr>
    </w:p>
    <w:p w14:paraId="6BC3B03D" w14:textId="502B6464"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Conditions de travail</w:t>
      </w:r>
    </w:p>
    <w:p w14:paraId="4D4D05AD" w14:textId="08ED045F" w:rsidR="001726CD" w:rsidRP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Poste à temps plein (35 heures par semaine)</w:t>
      </w:r>
    </w:p>
    <w:p w14:paraId="1EDF9EE2" w14:textId="6CB0161C" w:rsidR="001726CD" w:rsidRP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Disponibilité occasionnelle requise en soirée, selon les activités et les groupes offerts</w:t>
      </w:r>
    </w:p>
    <w:p w14:paraId="03DF0033" w14:textId="2CFAD6D0" w:rsidR="001726CD" w:rsidRPr="001726CD"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Mode de travail hybride</w:t>
      </w:r>
    </w:p>
    <w:p w14:paraId="2EA75808" w14:textId="77777777" w:rsidR="00A87E3F" w:rsidRDefault="001726CD" w:rsidP="001726CD">
      <w:pPr>
        <w:pStyle w:val="Paragraphedeliste"/>
        <w:numPr>
          <w:ilvl w:val="0"/>
          <w:numId w:val="3"/>
        </w:numPr>
        <w:jc w:val="both"/>
        <w:rPr>
          <w:rFonts w:ascii="Arial" w:hAnsi="Arial" w:cs="Arial"/>
          <w:sz w:val="22"/>
          <w:szCs w:val="22"/>
        </w:rPr>
      </w:pPr>
      <w:r w:rsidRPr="001726CD">
        <w:rPr>
          <w:rFonts w:ascii="Arial" w:hAnsi="Arial" w:cs="Arial"/>
          <w:sz w:val="22"/>
          <w:szCs w:val="22"/>
        </w:rPr>
        <w:t>Déplacements occasionnels au Québec lorsque requis</w:t>
      </w:r>
    </w:p>
    <w:p w14:paraId="15B9B9F7" w14:textId="7672D6CC" w:rsidR="001726CD" w:rsidRPr="00A87E3F" w:rsidRDefault="00A87E3F" w:rsidP="001726CD">
      <w:pPr>
        <w:pStyle w:val="Paragraphedeliste"/>
        <w:numPr>
          <w:ilvl w:val="0"/>
          <w:numId w:val="3"/>
        </w:numPr>
        <w:jc w:val="both"/>
        <w:rPr>
          <w:rFonts w:ascii="Arial" w:hAnsi="Arial" w:cs="Arial"/>
          <w:sz w:val="22"/>
          <w:szCs w:val="22"/>
        </w:rPr>
      </w:pPr>
      <w:r w:rsidRPr="00A87E3F">
        <w:rPr>
          <w:rFonts w:ascii="Arial" w:hAnsi="Arial" w:cs="Arial"/>
          <w:b/>
          <w:bCs/>
          <w:sz w:val="22"/>
          <w:szCs w:val="22"/>
        </w:rPr>
        <w:t>Échelle salariale : 31,38 $ à 42,45 $ l'heure</w:t>
      </w:r>
      <w:r w:rsidRPr="00A87E3F">
        <w:rPr>
          <w:rFonts w:ascii="Arial" w:hAnsi="Arial" w:cs="Arial"/>
          <w:sz w:val="22"/>
          <w:szCs w:val="22"/>
        </w:rPr>
        <w:t xml:space="preserve">, selon l'expérience et les qualifications, soit l'équivalent de </w:t>
      </w:r>
      <w:r w:rsidRPr="00A87E3F">
        <w:rPr>
          <w:rFonts w:ascii="Arial" w:hAnsi="Arial" w:cs="Arial"/>
          <w:b/>
          <w:bCs/>
          <w:sz w:val="22"/>
          <w:szCs w:val="22"/>
        </w:rPr>
        <w:t>57 112 $ à 77 259 $ par année</w:t>
      </w:r>
      <w:r w:rsidRPr="00A87E3F">
        <w:rPr>
          <w:rFonts w:ascii="Arial" w:hAnsi="Arial" w:cs="Arial"/>
          <w:sz w:val="22"/>
          <w:szCs w:val="22"/>
        </w:rPr>
        <w:t>.</w:t>
      </w:r>
    </w:p>
    <w:p w14:paraId="0271680A" w14:textId="77777777" w:rsidR="00A87E3F" w:rsidRDefault="00A87E3F" w:rsidP="001726CD">
      <w:pPr>
        <w:jc w:val="both"/>
        <w:rPr>
          <w:rFonts w:ascii="Arial" w:hAnsi="Arial" w:cs="Arial"/>
          <w:b/>
          <w:bCs/>
          <w:sz w:val="22"/>
          <w:szCs w:val="22"/>
        </w:rPr>
      </w:pPr>
    </w:p>
    <w:p w14:paraId="111FE744" w14:textId="71D7E4CC"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Entrée en fonction</w:t>
      </w:r>
    </w:p>
    <w:p w14:paraId="0FF7C777" w14:textId="77777777" w:rsidR="001726CD" w:rsidRPr="001726CD" w:rsidRDefault="001726CD" w:rsidP="001726CD">
      <w:pPr>
        <w:jc w:val="both"/>
        <w:rPr>
          <w:rFonts w:ascii="Arial" w:hAnsi="Arial" w:cs="Arial"/>
          <w:sz w:val="22"/>
          <w:szCs w:val="22"/>
        </w:rPr>
      </w:pPr>
      <w:r w:rsidRPr="001726CD">
        <w:rPr>
          <w:rFonts w:ascii="Arial" w:hAnsi="Arial" w:cs="Arial"/>
          <w:sz w:val="22"/>
          <w:szCs w:val="22"/>
        </w:rPr>
        <w:t>Dès que possible</w:t>
      </w:r>
    </w:p>
    <w:p w14:paraId="00094E53" w14:textId="77777777" w:rsidR="001726CD" w:rsidRPr="001726CD" w:rsidRDefault="001726CD" w:rsidP="001726CD">
      <w:pPr>
        <w:jc w:val="both"/>
        <w:rPr>
          <w:rFonts w:ascii="Arial" w:hAnsi="Arial" w:cs="Arial"/>
          <w:sz w:val="22"/>
          <w:szCs w:val="22"/>
        </w:rPr>
      </w:pPr>
    </w:p>
    <w:p w14:paraId="000E7F1A" w14:textId="447E7501" w:rsidR="001726CD" w:rsidRPr="001726CD" w:rsidRDefault="001726CD" w:rsidP="001726CD">
      <w:pPr>
        <w:jc w:val="both"/>
        <w:rPr>
          <w:rFonts w:ascii="Arial" w:hAnsi="Arial" w:cs="Arial"/>
          <w:b/>
          <w:bCs/>
          <w:sz w:val="22"/>
          <w:szCs w:val="22"/>
        </w:rPr>
      </w:pPr>
      <w:r w:rsidRPr="001726CD">
        <w:rPr>
          <w:rFonts w:ascii="Arial" w:hAnsi="Arial" w:cs="Arial"/>
          <w:b/>
          <w:bCs/>
          <w:sz w:val="22"/>
          <w:szCs w:val="22"/>
        </w:rPr>
        <w:t>Envoie ta candidature à l’adresse suivante : jdaly@parkinsonquebec.ca</w:t>
      </w:r>
    </w:p>
    <w:p w14:paraId="472EBDB8" w14:textId="77777777" w:rsidR="001726CD" w:rsidRPr="001726CD" w:rsidRDefault="001726CD" w:rsidP="001726CD">
      <w:pPr>
        <w:jc w:val="both"/>
        <w:rPr>
          <w:rFonts w:ascii="Arial" w:hAnsi="Arial" w:cs="Arial"/>
          <w:sz w:val="22"/>
          <w:szCs w:val="22"/>
        </w:rPr>
      </w:pPr>
    </w:p>
    <w:p w14:paraId="0444504B" w14:textId="77777777" w:rsidR="001726CD" w:rsidRPr="001726CD" w:rsidRDefault="001726CD" w:rsidP="001726CD">
      <w:pPr>
        <w:jc w:val="both"/>
        <w:rPr>
          <w:rFonts w:ascii="Arial" w:hAnsi="Arial" w:cs="Arial"/>
          <w:sz w:val="22"/>
          <w:szCs w:val="22"/>
        </w:rPr>
      </w:pPr>
    </w:p>
    <w:sectPr w:rsidR="001726CD" w:rsidRPr="001726CD" w:rsidSect="001726CD">
      <w:headerReference w:type="first" r:id="rId10"/>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C2766" w14:textId="77777777" w:rsidR="00ED740C" w:rsidRDefault="00ED740C" w:rsidP="001726CD">
      <w:pPr>
        <w:spacing w:after="0" w:line="240" w:lineRule="auto"/>
      </w:pPr>
      <w:r>
        <w:separator/>
      </w:r>
    </w:p>
  </w:endnote>
  <w:endnote w:type="continuationSeparator" w:id="0">
    <w:p w14:paraId="0C215E62" w14:textId="77777777" w:rsidR="00ED740C" w:rsidRDefault="00ED740C" w:rsidP="00172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0C757" w14:textId="77777777" w:rsidR="00ED740C" w:rsidRDefault="00ED740C" w:rsidP="001726CD">
      <w:pPr>
        <w:spacing w:after="0" w:line="240" w:lineRule="auto"/>
      </w:pPr>
      <w:r>
        <w:separator/>
      </w:r>
    </w:p>
  </w:footnote>
  <w:footnote w:type="continuationSeparator" w:id="0">
    <w:p w14:paraId="28F224D9" w14:textId="77777777" w:rsidR="00ED740C" w:rsidRDefault="00ED740C" w:rsidP="00172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4D532" w14:textId="614F1D08" w:rsidR="001726CD" w:rsidRDefault="001726CD">
    <w:pPr>
      <w:pStyle w:val="En-tte"/>
    </w:pPr>
    <w:r w:rsidRPr="00B37361">
      <w:rPr>
        <w:noProof/>
      </w:rPr>
      <w:drawing>
        <wp:anchor distT="0" distB="0" distL="114300" distR="114300" simplePos="0" relativeHeight="251660288" behindDoc="1" locked="0" layoutInCell="1" allowOverlap="1" wp14:anchorId="33199C6A" wp14:editId="607B5486">
          <wp:simplePos x="0" y="0"/>
          <wp:positionH relativeFrom="margin">
            <wp:align>right</wp:align>
          </wp:positionH>
          <wp:positionV relativeFrom="paragraph">
            <wp:posOffset>-115375</wp:posOffset>
          </wp:positionV>
          <wp:extent cx="1219200" cy="1219200"/>
          <wp:effectExtent l="0" t="0" r="0" b="0"/>
          <wp:wrapTight wrapText="bothSides">
            <wp:wrapPolygon edited="0">
              <wp:start x="8100" y="2025"/>
              <wp:lineTo x="5400" y="3713"/>
              <wp:lineTo x="1688" y="6750"/>
              <wp:lineTo x="675" y="14513"/>
              <wp:lineTo x="675" y="17550"/>
              <wp:lineTo x="20588" y="17550"/>
              <wp:lineTo x="20925" y="16538"/>
              <wp:lineTo x="19238" y="7088"/>
              <wp:lineTo x="14513" y="3038"/>
              <wp:lineTo x="12825" y="2025"/>
              <wp:lineTo x="8100" y="2025"/>
            </wp:wrapPolygon>
          </wp:wrapTight>
          <wp:docPr id="1056885228" name="Image 4" descr="Une image contenant Police, capture d’écran, Graphique, texte&#10;&#10;Le contenu généré par l’IA peut être incorrect.">
            <a:extLst xmlns:a="http://schemas.openxmlformats.org/drawingml/2006/main">
              <a:ext uri="{FF2B5EF4-FFF2-40B4-BE49-F238E27FC236}">
                <a16:creationId xmlns:a16="http://schemas.microsoft.com/office/drawing/2014/main" id="{16257F67-552A-4AAA-829C-ECCA95ACB6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592866" name="Image 4" descr="Une image contenant Police, capture d’écran, Graphique, text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1219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0" locked="0" layoutInCell="1" allowOverlap="1" wp14:anchorId="72D77981" wp14:editId="4F5D359C">
          <wp:simplePos x="0" y="0"/>
          <wp:positionH relativeFrom="page">
            <wp:posOffset>914400</wp:posOffset>
          </wp:positionH>
          <wp:positionV relativeFrom="paragraph">
            <wp:posOffset>-635</wp:posOffset>
          </wp:positionV>
          <wp:extent cx="883285" cy="1081747"/>
          <wp:effectExtent l="0" t="0" r="0" b="0"/>
          <wp:wrapNone/>
          <wp:docPr id="93808926" name="Image 93808926" descr="Une image contenant texte, plein air, signe, graphique vectoriel  Description générée automatiquement">
            <a:extLst xmlns:a="http://schemas.openxmlformats.org/drawingml/2006/main">
              <a:ext uri="{FF2B5EF4-FFF2-40B4-BE49-F238E27FC236}">
                <a16:creationId xmlns:a16="http://schemas.microsoft.com/office/drawing/2014/main" id="{81798D0E-D73F-4E88-8421-91B65BED0686}"/>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Une image contenant texte, plein air, signe, graphique vectoriel  Description générée automatiquement"/>
                  <pic:cNvPicPr/>
                </pic:nvPicPr>
                <pic:blipFill>
                  <a:blip r:embed="rId2" cstate="print"/>
                  <a:stretch>
                    <a:fillRect/>
                  </a:stretch>
                </pic:blipFill>
                <pic:spPr>
                  <a:xfrm>
                    <a:off x="0" y="0"/>
                    <a:ext cx="883285" cy="108174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B5A"/>
    <w:multiLevelType w:val="hybridMultilevel"/>
    <w:tmpl w:val="B1FCBCE2"/>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 w15:restartNumberingAfterBreak="0">
    <w:nsid w:val="291B1891"/>
    <w:multiLevelType w:val="hybridMultilevel"/>
    <w:tmpl w:val="696A5FD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 w15:restartNumberingAfterBreak="0">
    <w:nsid w:val="2CD356F6"/>
    <w:multiLevelType w:val="hybridMultilevel"/>
    <w:tmpl w:val="EC8C428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3" w15:restartNumberingAfterBreak="0">
    <w:nsid w:val="42C41AAC"/>
    <w:multiLevelType w:val="hybridMultilevel"/>
    <w:tmpl w:val="F998E2E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4" w15:restartNumberingAfterBreak="0">
    <w:nsid w:val="47A97337"/>
    <w:multiLevelType w:val="hybridMultilevel"/>
    <w:tmpl w:val="89F0620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638A6D6B"/>
    <w:multiLevelType w:val="hybridMultilevel"/>
    <w:tmpl w:val="EE38812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6" w15:restartNumberingAfterBreak="0">
    <w:nsid w:val="665A4D1F"/>
    <w:multiLevelType w:val="hybridMultilevel"/>
    <w:tmpl w:val="CFDCC92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7" w15:restartNumberingAfterBreak="0">
    <w:nsid w:val="6C3575EF"/>
    <w:multiLevelType w:val="hybridMultilevel"/>
    <w:tmpl w:val="50E0341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70EC699E"/>
    <w:multiLevelType w:val="hybridMultilevel"/>
    <w:tmpl w:val="4F4EC086"/>
    <w:lvl w:ilvl="0" w:tplc="0C0C0001">
      <w:start w:val="1"/>
      <w:numFmt w:val="bullet"/>
      <w:lvlText w:val=""/>
      <w:lvlJc w:val="left"/>
      <w:pPr>
        <w:ind w:left="360" w:hanging="360"/>
      </w:pPr>
      <w:rPr>
        <w:rFonts w:ascii="Symbol" w:hAnsi="Symbol" w:hint="default"/>
      </w:rPr>
    </w:lvl>
    <w:lvl w:ilvl="1" w:tplc="69DC9B78">
      <w:numFmt w:val="bullet"/>
      <w:lvlText w:val="•"/>
      <w:lvlJc w:val="left"/>
      <w:pPr>
        <w:ind w:left="1428" w:hanging="708"/>
      </w:pPr>
      <w:rPr>
        <w:rFonts w:ascii="Arial" w:eastAsiaTheme="minorHAnsi" w:hAnsi="Arial" w:cs="Arial"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746465C7"/>
    <w:multiLevelType w:val="hybridMultilevel"/>
    <w:tmpl w:val="57F84710"/>
    <w:lvl w:ilvl="0" w:tplc="0F66F7F0">
      <w:numFmt w:val="bullet"/>
      <w:lvlText w:val="•"/>
      <w:lvlJc w:val="left"/>
      <w:pPr>
        <w:ind w:left="708" w:hanging="708"/>
      </w:pPr>
      <w:rPr>
        <w:rFonts w:ascii="Arial" w:eastAsiaTheme="minorHAnsi" w:hAnsi="Arial" w:cs="Aria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79630E4A"/>
    <w:multiLevelType w:val="hybridMultilevel"/>
    <w:tmpl w:val="B906AB7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7D2A166B"/>
    <w:multiLevelType w:val="hybridMultilevel"/>
    <w:tmpl w:val="830E102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7D2D0581"/>
    <w:multiLevelType w:val="hybridMultilevel"/>
    <w:tmpl w:val="9A08D36E"/>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16cid:durableId="1644313431">
    <w:abstractNumId w:val="4"/>
  </w:num>
  <w:num w:numId="2" w16cid:durableId="238827133">
    <w:abstractNumId w:val="9"/>
  </w:num>
  <w:num w:numId="3" w16cid:durableId="560871016">
    <w:abstractNumId w:val="8"/>
  </w:num>
  <w:num w:numId="4" w16cid:durableId="146173615">
    <w:abstractNumId w:val="10"/>
  </w:num>
  <w:num w:numId="5" w16cid:durableId="703168177">
    <w:abstractNumId w:val="2"/>
  </w:num>
  <w:num w:numId="6" w16cid:durableId="991518535">
    <w:abstractNumId w:val="5"/>
  </w:num>
  <w:num w:numId="7" w16cid:durableId="617761059">
    <w:abstractNumId w:val="0"/>
  </w:num>
  <w:num w:numId="8" w16cid:durableId="451217411">
    <w:abstractNumId w:val="11"/>
  </w:num>
  <w:num w:numId="9" w16cid:durableId="1281768212">
    <w:abstractNumId w:val="1"/>
  </w:num>
  <w:num w:numId="10" w16cid:durableId="1052654865">
    <w:abstractNumId w:val="12"/>
  </w:num>
  <w:num w:numId="11" w16cid:durableId="428427046">
    <w:abstractNumId w:val="3"/>
  </w:num>
  <w:num w:numId="12" w16cid:durableId="2040816071">
    <w:abstractNumId w:val="7"/>
  </w:num>
  <w:num w:numId="13" w16cid:durableId="9608429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6CD"/>
    <w:rsid w:val="001726CD"/>
    <w:rsid w:val="0017425F"/>
    <w:rsid w:val="001B2DB3"/>
    <w:rsid w:val="001D0FAD"/>
    <w:rsid w:val="00274F73"/>
    <w:rsid w:val="00325D1A"/>
    <w:rsid w:val="00354441"/>
    <w:rsid w:val="00582C57"/>
    <w:rsid w:val="00905C80"/>
    <w:rsid w:val="00935C9C"/>
    <w:rsid w:val="00A87E3F"/>
    <w:rsid w:val="00BB766A"/>
    <w:rsid w:val="00C606BD"/>
    <w:rsid w:val="00C969F2"/>
    <w:rsid w:val="00DB7434"/>
    <w:rsid w:val="00DD56CA"/>
    <w:rsid w:val="00DE19FC"/>
    <w:rsid w:val="00EA3C8D"/>
    <w:rsid w:val="00EC57C7"/>
    <w:rsid w:val="00ED740C"/>
    <w:rsid w:val="00EF3A5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21804"/>
  <w15:chartTrackingRefBased/>
  <w15:docId w15:val="{89C1E664-2AB4-4A56-BD26-23B35E117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1726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726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726C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726C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726C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726C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726C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726C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726C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726C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726C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726C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726C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726C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726C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726C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726C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726CD"/>
    <w:rPr>
      <w:rFonts w:eastAsiaTheme="majorEastAsia" w:cstheme="majorBidi"/>
      <w:color w:val="272727" w:themeColor="text1" w:themeTint="D8"/>
    </w:rPr>
  </w:style>
  <w:style w:type="paragraph" w:styleId="Titre">
    <w:name w:val="Title"/>
    <w:basedOn w:val="Normal"/>
    <w:next w:val="Normal"/>
    <w:link w:val="TitreCar"/>
    <w:uiPriority w:val="10"/>
    <w:qFormat/>
    <w:rsid w:val="001726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726C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726C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726C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726CD"/>
    <w:pPr>
      <w:spacing w:before="160"/>
      <w:jc w:val="center"/>
    </w:pPr>
    <w:rPr>
      <w:i/>
      <w:iCs/>
      <w:color w:val="404040" w:themeColor="text1" w:themeTint="BF"/>
    </w:rPr>
  </w:style>
  <w:style w:type="character" w:customStyle="1" w:styleId="CitationCar">
    <w:name w:val="Citation Car"/>
    <w:basedOn w:val="Policepardfaut"/>
    <w:link w:val="Citation"/>
    <w:uiPriority w:val="29"/>
    <w:rsid w:val="001726CD"/>
    <w:rPr>
      <w:i/>
      <w:iCs/>
      <w:color w:val="404040" w:themeColor="text1" w:themeTint="BF"/>
    </w:rPr>
  </w:style>
  <w:style w:type="paragraph" w:styleId="Paragraphedeliste">
    <w:name w:val="List Paragraph"/>
    <w:basedOn w:val="Normal"/>
    <w:uiPriority w:val="34"/>
    <w:qFormat/>
    <w:rsid w:val="001726CD"/>
    <w:pPr>
      <w:ind w:left="720"/>
      <w:contextualSpacing/>
    </w:pPr>
  </w:style>
  <w:style w:type="character" w:styleId="Accentuationintense">
    <w:name w:val="Intense Emphasis"/>
    <w:basedOn w:val="Policepardfaut"/>
    <w:uiPriority w:val="21"/>
    <w:qFormat/>
    <w:rsid w:val="001726CD"/>
    <w:rPr>
      <w:i/>
      <w:iCs/>
      <w:color w:val="0F4761" w:themeColor="accent1" w:themeShade="BF"/>
    </w:rPr>
  </w:style>
  <w:style w:type="paragraph" w:styleId="Citationintense">
    <w:name w:val="Intense Quote"/>
    <w:basedOn w:val="Normal"/>
    <w:next w:val="Normal"/>
    <w:link w:val="CitationintenseCar"/>
    <w:uiPriority w:val="30"/>
    <w:qFormat/>
    <w:rsid w:val="00172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726CD"/>
    <w:rPr>
      <w:i/>
      <w:iCs/>
      <w:color w:val="0F4761" w:themeColor="accent1" w:themeShade="BF"/>
    </w:rPr>
  </w:style>
  <w:style w:type="character" w:styleId="Rfrenceintense">
    <w:name w:val="Intense Reference"/>
    <w:basedOn w:val="Policepardfaut"/>
    <w:uiPriority w:val="32"/>
    <w:qFormat/>
    <w:rsid w:val="001726CD"/>
    <w:rPr>
      <w:b/>
      <w:bCs/>
      <w:smallCaps/>
      <w:color w:val="0F4761" w:themeColor="accent1" w:themeShade="BF"/>
      <w:spacing w:val="5"/>
    </w:rPr>
  </w:style>
  <w:style w:type="paragraph" w:styleId="En-tte">
    <w:name w:val="header"/>
    <w:basedOn w:val="Normal"/>
    <w:link w:val="En-tteCar"/>
    <w:uiPriority w:val="99"/>
    <w:unhideWhenUsed/>
    <w:rsid w:val="001726CD"/>
    <w:pPr>
      <w:tabs>
        <w:tab w:val="center" w:pos="4680"/>
        <w:tab w:val="right" w:pos="9360"/>
      </w:tabs>
      <w:spacing w:after="0" w:line="240" w:lineRule="auto"/>
    </w:pPr>
  </w:style>
  <w:style w:type="character" w:customStyle="1" w:styleId="En-tteCar">
    <w:name w:val="En-tête Car"/>
    <w:basedOn w:val="Policepardfaut"/>
    <w:link w:val="En-tte"/>
    <w:uiPriority w:val="99"/>
    <w:rsid w:val="001726CD"/>
  </w:style>
  <w:style w:type="paragraph" w:styleId="Pieddepage">
    <w:name w:val="footer"/>
    <w:basedOn w:val="Normal"/>
    <w:link w:val="PieddepageCar"/>
    <w:uiPriority w:val="99"/>
    <w:unhideWhenUsed/>
    <w:rsid w:val="001726CD"/>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726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79151F825BCE498DE750E0413F85DC" ma:contentTypeVersion="13" ma:contentTypeDescription="Create a new document." ma:contentTypeScope="" ma:versionID="79d41ccabe44fefe5304106b631d9538">
  <xsd:schema xmlns:xsd="http://www.w3.org/2001/XMLSchema" xmlns:xs="http://www.w3.org/2001/XMLSchema" xmlns:p="http://schemas.microsoft.com/office/2006/metadata/properties" xmlns:ns2="545f1839-bbe2-41ce-b990-40b1f5665adc" xmlns:ns3="bf08b678-53a8-4155-bff6-1c5b08712dda" targetNamespace="http://schemas.microsoft.com/office/2006/metadata/properties" ma:root="true" ma:fieldsID="33e3b3c542c4c2c068ed9aab13dd4e82" ns2:_="" ns3:_="">
    <xsd:import namespace="545f1839-bbe2-41ce-b990-40b1f5665adc"/>
    <xsd:import namespace="bf08b678-53a8-4155-bff6-1c5b08712dd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5f1839-bbe2-41ce-b990-40b1f5665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705f438-8926-490a-873d-dde18aed2f2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08b678-53a8-4155-bff6-1c5b08712dd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34319a8-a2cd-42df-a4d5-6d4b4a706183}" ma:internalName="TaxCatchAll" ma:showField="CatchAllData" ma:web="bf08b678-53a8-4155-bff6-1c5b08712d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f08b678-53a8-4155-bff6-1c5b08712dda" xsi:nil="true"/>
    <lcf76f155ced4ddcb4097134ff3c332f xmlns="545f1839-bbe2-41ce-b990-40b1f5665ad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FFFE33-B2E2-4507-9F39-4F0F7CA528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5f1839-bbe2-41ce-b990-40b1f5665adc"/>
    <ds:schemaRef ds:uri="bf08b678-53a8-4155-bff6-1c5b08712d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E4EEEA-1AA7-451C-BC7D-5381B734A5E9}">
  <ds:schemaRefs>
    <ds:schemaRef ds:uri="http://schemas.microsoft.com/sharepoint/v3/contenttype/forms"/>
  </ds:schemaRefs>
</ds:datastoreItem>
</file>

<file path=customXml/itemProps3.xml><?xml version="1.0" encoding="utf-8"?>
<ds:datastoreItem xmlns:ds="http://schemas.openxmlformats.org/officeDocument/2006/customXml" ds:itemID="{FEB9C4CF-28D3-4864-821F-4D757E343574}">
  <ds:schemaRefs>
    <ds:schemaRef ds:uri="http://schemas.microsoft.com/office/2006/metadata/properties"/>
    <ds:schemaRef ds:uri="http://schemas.microsoft.com/office/infopath/2007/PartnerControls"/>
    <ds:schemaRef ds:uri="bf08b678-53a8-4155-bff6-1c5b08712dda"/>
    <ds:schemaRef ds:uri="545f1839-bbe2-41ce-b990-40b1f5665adc"/>
  </ds:schemaRefs>
</ds:datastoreItem>
</file>

<file path=docMetadata/LabelInfo.xml><?xml version="1.0" encoding="utf-8"?>
<clbl:labelList xmlns:clbl="http://schemas.microsoft.com/office/2020/mipLabelMetadata">
  <clbl:label id="{c4c2f151-38f7-43f2-83ec-464c1e526033}" enabled="0" method="" siteId="{c4c2f151-38f7-43f2-83ec-464c1e526033}" removed="1"/>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753</Words>
  <Characters>4139</Characters>
  <Application>Microsoft Office Word</Application>
  <DocSecurity>0</DocSecurity>
  <Lines>91</Lines>
  <Paragraphs>61</Paragraphs>
  <ScaleCrop>false</ScaleCrop>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Joannie Daly</dc:creator>
  <cp:keywords/>
  <dc:description/>
  <cp:lastModifiedBy>Joannie Daly</cp:lastModifiedBy>
  <cp:revision>12</cp:revision>
  <dcterms:created xsi:type="dcterms:W3CDTF">2026-10-02T17:08:00Z</dcterms:created>
  <dcterms:modified xsi:type="dcterms:W3CDTF">2026-10-09T19:22:00Z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0x0101009179151F825BCE498DE750E0413F85DC</vt:lpwstr>
  </property>
  <property fmtid="{D5CDD505-2E9C-101B-9397-08002B2CF9AE}" pid="3" name="MediaServiceImageTags">
    <vt:lpwstr/>
  </property>
</Properties>
</file>